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200" w:lineRule="auto"/>
        <w:rPr/>
      </w:pPr>
      <w:bookmarkStart w:colFirst="0" w:colLast="0" w:name="_w5v26qn94883" w:id="0"/>
      <w:bookmarkEnd w:id="0"/>
      <w:r w:rsidDel="00000000" w:rsidR="00000000" w:rsidRPr="00000000">
        <w:rPr>
          <w:rtl w:val="0"/>
        </w:rPr>
        <w:t xml:space="preserve">Muster Arbeitsplatzbeschreibung</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6305550" cy="33363"/>
                <wp:effectExtent b="0" l="0" r="0" t="0"/>
                <wp:wrapTopAndBottom distB="114300" distT="114300"/>
                <wp:docPr id="1" name=""/>
                <a:graphic>
                  <a:graphicData uri="http://schemas.microsoft.com/office/word/2010/wordprocessingShape">
                    <wps:wsp>
                      <wps:cNvSpPr/>
                      <wps:cNvPr id="2" name="Shape 2"/>
                      <wps:spPr>
                        <a:xfrm>
                          <a:off x="-1333500" y="1666875"/>
                          <a:ext cx="10325100" cy="285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6305550" cy="333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05550" cy="33363"/>
                        </a:xfrm>
                        <a:prstGeom prst="rect"/>
                        <a:ln/>
                      </pic:spPr>
                    </pic:pic>
                  </a:graphicData>
                </a:graphic>
              </wp:anchor>
            </w:drawing>
          </mc:Fallback>
        </mc:AlternateContent>
      </w:r>
    </w:p>
    <w:p w:rsidR="00000000" w:rsidDel="00000000" w:rsidP="00000000" w:rsidRDefault="00000000" w:rsidRPr="00000000" w14:paraId="00000002">
      <w:pPr>
        <w:pStyle w:val="Heading3"/>
        <w:spacing w:after="40" w:before="200" w:line="288" w:lineRule="auto"/>
        <w:ind w:left="0" w:firstLine="0"/>
        <w:jc w:val="left"/>
        <w:rPr/>
      </w:pPr>
      <w:bookmarkStart w:colFirst="0" w:colLast="0" w:name="_knr79no1uluo" w:id="1"/>
      <w:bookmarkEnd w:id="1"/>
      <w:r w:rsidDel="00000000" w:rsidR="00000000" w:rsidRPr="00000000">
        <w:rPr>
          <w:rtl w:val="0"/>
        </w:rPr>
      </w:r>
    </w:p>
    <w:p w:rsidR="00000000" w:rsidDel="00000000" w:rsidP="00000000" w:rsidRDefault="00000000" w:rsidRPr="00000000" w14:paraId="00000003">
      <w:pPr>
        <w:pStyle w:val="Heading3"/>
        <w:spacing w:after="40" w:before="200" w:line="288" w:lineRule="auto"/>
        <w:ind w:left="0" w:firstLine="0"/>
        <w:jc w:val="left"/>
        <w:rPr/>
      </w:pPr>
      <w:bookmarkStart w:colFirst="0" w:colLast="0" w:name="_obagiou6m3sj" w:id="2"/>
      <w:bookmarkEnd w:id="2"/>
      <w:r w:rsidDel="00000000" w:rsidR="00000000" w:rsidRPr="00000000">
        <w:rPr>
          <w:rtl w:val="0"/>
        </w:rPr>
        <w:t xml:space="preserve">Unternehmen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40" w:before="200" w:line="288" w:lineRule="auto"/>
        <w:jc w:val="left"/>
        <w:rPr/>
      </w:pPr>
      <w:r w:rsidDel="00000000" w:rsidR="00000000" w:rsidRPr="00000000">
        <w:rPr>
          <w:rtl w:val="0"/>
        </w:rPr>
        <w:t xml:space="preserve">Muster GmbH</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40" w:before="200" w:line="288" w:lineRule="auto"/>
        <w:jc w:val="left"/>
        <w:rPr/>
      </w:pPr>
      <w:r w:rsidDel="00000000" w:rsidR="00000000" w:rsidRPr="00000000">
        <w:rPr>
          <w:rtl w:val="0"/>
        </w:rPr>
        <w:t xml:space="preserve">Musterplatz 99a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40" w:before="200" w:line="288" w:lineRule="auto"/>
        <w:jc w:val="left"/>
        <w:rPr/>
      </w:pPr>
      <w:r w:rsidDel="00000000" w:rsidR="00000000" w:rsidRPr="00000000">
        <w:rPr>
          <w:rtl w:val="0"/>
        </w:rPr>
        <w:t xml:space="preserve">12345 Musterhausen</w:t>
      </w:r>
    </w:p>
    <w:p w:rsidR="00000000" w:rsidDel="00000000" w:rsidP="00000000" w:rsidRDefault="00000000" w:rsidRPr="00000000" w14:paraId="00000007">
      <w:pPr>
        <w:pStyle w:val="Heading3"/>
        <w:ind w:left="0" w:firstLine="0"/>
        <w:jc w:val="left"/>
        <w:rPr/>
      </w:pPr>
      <w:bookmarkStart w:colFirst="0" w:colLast="0" w:name="_za7mk94q62hv" w:id="3"/>
      <w:bookmarkEnd w:id="3"/>
      <w:r w:rsidDel="00000000" w:rsidR="00000000" w:rsidRPr="00000000">
        <w:rPr>
          <w:rtl w:val="0"/>
        </w:rPr>
      </w:r>
    </w:p>
    <w:p w:rsidR="00000000" w:rsidDel="00000000" w:rsidP="00000000" w:rsidRDefault="00000000" w:rsidRPr="00000000" w14:paraId="00000008">
      <w:pPr>
        <w:pStyle w:val="Heading3"/>
        <w:ind w:left="0" w:firstLine="0"/>
        <w:jc w:val="left"/>
        <w:rPr/>
      </w:pPr>
      <w:bookmarkStart w:colFirst="0" w:colLast="0" w:name="_uppcd70ep5x" w:id="4"/>
      <w:bookmarkEnd w:id="4"/>
      <w:r w:rsidDel="00000000" w:rsidR="00000000" w:rsidRPr="00000000">
        <w:rPr>
          <w:rtl w:val="0"/>
        </w:rPr>
        <w:t xml:space="preserve">Titel der Stelle</w:t>
      </w:r>
    </w:p>
    <w:p w:rsidR="00000000" w:rsidDel="00000000" w:rsidP="00000000" w:rsidRDefault="00000000" w:rsidRPr="00000000" w14:paraId="00000009">
      <w:pPr>
        <w:pStyle w:val="Heading3"/>
        <w:ind w:left="0" w:firstLine="0"/>
        <w:jc w:val="left"/>
        <w:rPr>
          <w:b w:val="0"/>
        </w:rPr>
      </w:pPr>
      <w:bookmarkStart w:colFirst="0" w:colLast="0" w:name="_3uq8rwz71k5d" w:id="5"/>
      <w:bookmarkEnd w:id="5"/>
      <w:r w:rsidDel="00000000" w:rsidR="00000000" w:rsidRPr="00000000">
        <w:rPr>
          <w:b w:val="0"/>
          <w:rtl w:val="0"/>
        </w:rPr>
        <w:t xml:space="preserve">Referentin Unternehmenskommunikation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ind w:left="0" w:firstLine="0"/>
        <w:jc w:val="left"/>
        <w:rPr/>
      </w:pPr>
      <w:bookmarkStart w:colFirst="0" w:colLast="0" w:name="_v3ysoevmnqj7" w:id="6"/>
      <w:bookmarkEnd w:id="6"/>
      <w:r w:rsidDel="00000000" w:rsidR="00000000" w:rsidRPr="00000000">
        <w:rPr>
          <w:rtl w:val="0"/>
        </w:rPr>
        <w:t xml:space="preserve">Aktuelle(r) Stelleninhaber(in)</w:t>
      </w:r>
    </w:p>
    <w:p w:rsidR="00000000" w:rsidDel="00000000" w:rsidP="00000000" w:rsidRDefault="00000000" w:rsidRPr="00000000" w14:paraId="0000000C">
      <w:pPr>
        <w:pStyle w:val="Heading3"/>
        <w:ind w:left="0" w:firstLine="0"/>
        <w:jc w:val="left"/>
        <w:rPr>
          <w:b w:val="0"/>
        </w:rPr>
      </w:pPr>
      <w:bookmarkStart w:colFirst="0" w:colLast="0" w:name="_1yyfi91splh0" w:id="7"/>
      <w:bookmarkEnd w:id="7"/>
      <w:r w:rsidDel="00000000" w:rsidR="00000000" w:rsidRPr="00000000">
        <w:rPr>
          <w:b w:val="0"/>
          <w:rtl w:val="0"/>
        </w:rPr>
        <w:t xml:space="preserve">Maxima Muster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ind w:left="0" w:firstLine="0"/>
        <w:jc w:val="left"/>
        <w:rPr/>
      </w:pPr>
      <w:bookmarkStart w:colFirst="0" w:colLast="0" w:name="_yp6z4gs9urqf" w:id="8"/>
      <w:bookmarkEnd w:id="8"/>
      <w:r w:rsidDel="00000000" w:rsidR="00000000" w:rsidRPr="00000000">
        <w:rPr>
          <w:rtl w:val="0"/>
        </w:rPr>
        <w:t xml:space="preserve">Abteilung</w:t>
      </w:r>
    </w:p>
    <w:p w:rsidR="00000000" w:rsidDel="00000000" w:rsidP="00000000" w:rsidRDefault="00000000" w:rsidRPr="00000000" w14:paraId="0000000F">
      <w:pPr>
        <w:pStyle w:val="Heading3"/>
        <w:ind w:left="0" w:firstLine="0"/>
        <w:jc w:val="left"/>
        <w:rPr>
          <w:b w:val="0"/>
        </w:rPr>
      </w:pPr>
      <w:bookmarkStart w:colFirst="0" w:colLast="0" w:name="_4cxzeutmnqaj" w:id="9"/>
      <w:bookmarkEnd w:id="9"/>
      <w:r w:rsidDel="00000000" w:rsidR="00000000" w:rsidRPr="00000000">
        <w:rPr>
          <w:b w:val="0"/>
          <w:rtl w:val="0"/>
        </w:rPr>
        <w:t xml:space="preserve">Kommunikation und PR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ind w:left="0" w:firstLine="0"/>
        <w:jc w:val="left"/>
        <w:rPr/>
      </w:pPr>
      <w:bookmarkStart w:colFirst="0" w:colLast="0" w:name="_j4u4mjtwhs2a" w:id="10"/>
      <w:bookmarkEnd w:id="10"/>
      <w:r w:rsidDel="00000000" w:rsidR="00000000" w:rsidRPr="00000000">
        <w:rPr>
          <w:rtl w:val="0"/>
        </w:rPr>
        <w:t xml:space="preserve">Vorgesetzte(r)</w:t>
      </w:r>
    </w:p>
    <w:p w:rsidR="00000000" w:rsidDel="00000000" w:rsidP="00000000" w:rsidRDefault="00000000" w:rsidRPr="00000000" w14:paraId="00000012">
      <w:pPr>
        <w:pStyle w:val="Heading3"/>
        <w:ind w:left="0" w:firstLine="0"/>
        <w:jc w:val="left"/>
        <w:rPr>
          <w:b w:val="0"/>
        </w:rPr>
      </w:pPr>
      <w:bookmarkStart w:colFirst="0" w:colLast="0" w:name="_heiyyzg88ged" w:id="11"/>
      <w:bookmarkEnd w:id="11"/>
      <w:r w:rsidDel="00000000" w:rsidR="00000000" w:rsidRPr="00000000">
        <w:rPr>
          <w:b w:val="0"/>
          <w:rtl w:val="0"/>
        </w:rPr>
        <w:t xml:space="preserve">Viktoria Vielschreiber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ind w:left="0" w:firstLine="0"/>
        <w:jc w:val="left"/>
        <w:rPr/>
      </w:pPr>
      <w:bookmarkStart w:colFirst="0" w:colLast="0" w:name="_z8pgm75i9shh" w:id="12"/>
      <w:bookmarkEnd w:id="12"/>
      <w:r w:rsidDel="00000000" w:rsidR="00000000" w:rsidRPr="00000000">
        <w:rPr>
          <w:rtl w:val="0"/>
        </w:rPr>
        <w:t xml:space="preserve">Stellvertretung</w:t>
      </w:r>
    </w:p>
    <w:p w:rsidR="00000000" w:rsidDel="00000000" w:rsidP="00000000" w:rsidRDefault="00000000" w:rsidRPr="00000000" w14:paraId="00000015">
      <w:pPr>
        <w:pStyle w:val="Heading3"/>
        <w:ind w:left="0" w:firstLine="0"/>
        <w:jc w:val="left"/>
        <w:rPr>
          <w:b w:val="0"/>
        </w:rPr>
      </w:pPr>
      <w:bookmarkStart w:colFirst="0" w:colLast="0" w:name="_p3kczp7o9v9a" w:id="13"/>
      <w:bookmarkEnd w:id="13"/>
      <w:r w:rsidDel="00000000" w:rsidR="00000000" w:rsidRPr="00000000">
        <w:rPr>
          <w:b w:val="0"/>
          <w:rtl w:val="0"/>
        </w:rPr>
        <w:t xml:space="preserve">Willi Wissen, Andi Anders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ind w:left="0" w:firstLine="0"/>
        <w:jc w:val="left"/>
        <w:rPr/>
      </w:pPr>
      <w:bookmarkStart w:colFirst="0" w:colLast="0" w:name="_9ytjsce4e28d" w:id="14"/>
      <w:bookmarkEnd w:id="14"/>
      <w:r w:rsidDel="00000000" w:rsidR="00000000" w:rsidRPr="00000000">
        <w:rPr>
          <w:rtl w:val="0"/>
        </w:rPr>
        <w:t xml:space="preserve">Ziele der Stelle</w:t>
      </w:r>
    </w:p>
    <w:p w:rsidR="00000000" w:rsidDel="00000000" w:rsidP="00000000" w:rsidRDefault="00000000" w:rsidRPr="00000000" w14:paraId="00000018">
      <w:pPr>
        <w:pStyle w:val="Heading3"/>
        <w:ind w:left="0" w:firstLine="0"/>
        <w:jc w:val="left"/>
        <w:rPr>
          <w:b w:val="0"/>
        </w:rPr>
      </w:pPr>
      <w:bookmarkStart w:colFirst="0" w:colLast="0" w:name="_ed1t02k7ifrv" w:id="15"/>
      <w:bookmarkEnd w:id="15"/>
      <w:r w:rsidDel="00000000" w:rsidR="00000000" w:rsidRPr="00000000">
        <w:rPr>
          <w:b w:val="0"/>
          <w:rtl w:val="0"/>
        </w:rPr>
        <w:t xml:space="preserve">Das Hauptziel des Arbeitsplatzes Referentin Unternehmenskommunikation liegt in der aktiven Gestaltung der Unternehmenskommunikation mit Fokus auf den Ausbau der Digitalen Kommunikation. Außerdem kümmert sich Frau Muster um die Betreuung der Social Media-Kanäle des Unternehmens und fungiert als Redenschreiberin für den Vorstand.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Aufgabenbereiche</w:t>
      </w:r>
    </w:p>
    <w:p w:rsidR="00000000" w:rsidDel="00000000" w:rsidP="00000000" w:rsidRDefault="00000000" w:rsidRPr="00000000" w14:paraId="0000001B">
      <w:pPr>
        <w:pStyle w:val="Heading3"/>
        <w:rPr/>
      </w:pPr>
      <w:bookmarkStart w:colFirst="0" w:colLast="0" w:name="_gf3ouo6xm5j3" w:id="16"/>
      <w:bookmarkEnd w:id="16"/>
      <w:r w:rsidDel="00000000" w:rsidR="00000000" w:rsidRPr="00000000">
        <w:rPr>
          <w:rtl w:val="0"/>
        </w:rPr>
        <w:t xml:space="preserve">Hauptaufgaben:</w:t>
      </w:r>
    </w:p>
    <w:p w:rsidR="00000000" w:rsidDel="00000000" w:rsidP="00000000" w:rsidRDefault="00000000" w:rsidRPr="00000000" w14:paraId="0000001C">
      <w:pPr>
        <w:numPr>
          <w:ilvl w:val="0"/>
          <w:numId w:val="1"/>
        </w:numPr>
        <w:spacing w:after="80" w:lineRule="auto"/>
        <w:ind w:left="720" w:hanging="360"/>
        <w:jc w:val="left"/>
        <w:rPr>
          <w:u w:val="none"/>
        </w:rPr>
      </w:pPr>
      <w:r w:rsidDel="00000000" w:rsidR="00000000" w:rsidRPr="00000000">
        <w:rPr>
          <w:rtl w:val="0"/>
        </w:rPr>
        <w:t xml:space="preserve">Strategische Entwicklung und Steuerung der Unternehmenskommunikation in Print und Digital</w:t>
      </w:r>
    </w:p>
    <w:p w:rsidR="00000000" w:rsidDel="00000000" w:rsidP="00000000" w:rsidRDefault="00000000" w:rsidRPr="00000000" w14:paraId="0000001D">
      <w:pPr>
        <w:numPr>
          <w:ilvl w:val="0"/>
          <w:numId w:val="1"/>
        </w:numPr>
        <w:spacing w:after="80" w:lineRule="auto"/>
        <w:ind w:left="720" w:hanging="360"/>
        <w:jc w:val="left"/>
        <w:rPr>
          <w:u w:val="none"/>
        </w:rPr>
      </w:pPr>
      <w:r w:rsidDel="00000000" w:rsidR="00000000" w:rsidRPr="00000000">
        <w:rPr>
          <w:rtl w:val="0"/>
        </w:rPr>
        <w:t xml:space="preserve">Eigenverantwortliche Betreuung der drei firmeneigenen Websites</w:t>
      </w:r>
    </w:p>
    <w:p w:rsidR="00000000" w:rsidDel="00000000" w:rsidP="00000000" w:rsidRDefault="00000000" w:rsidRPr="00000000" w14:paraId="0000001E">
      <w:pPr>
        <w:numPr>
          <w:ilvl w:val="0"/>
          <w:numId w:val="1"/>
        </w:numPr>
        <w:spacing w:after="80" w:lineRule="auto"/>
        <w:ind w:left="720" w:hanging="360"/>
        <w:jc w:val="left"/>
        <w:rPr>
          <w:u w:val="none"/>
        </w:rPr>
      </w:pPr>
      <w:r w:rsidDel="00000000" w:rsidR="00000000" w:rsidRPr="00000000">
        <w:rPr>
          <w:rtl w:val="0"/>
        </w:rPr>
        <w:t xml:space="preserve"> Aufbau des Content Marketing </w:t>
      </w:r>
    </w:p>
    <w:p w:rsidR="00000000" w:rsidDel="00000000" w:rsidP="00000000" w:rsidRDefault="00000000" w:rsidRPr="00000000" w14:paraId="0000001F">
      <w:pPr>
        <w:spacing w:after="80" w:lineRule="auto"/>
        <w:jc w:val="left"/>
        <w:rPr>
          <w:b w:val="1"/>
        </w:rPr>
      </w:pPr>
      <w:r w:rsidDel="00000000" w:rsidR="00000000" w:rsidRPr="00000000">
        <w:rPr>
          <w:rtl w:val="0"/>
        </w:rPr>
      </w:r>
    </w:p>
    <w:p w:rsidR="00000000" w:rsidDel="00000000" w:rsidP="00000000" w:rsidRDefault="00000000" w:rsidRPr="00000000" w14:paraId="00000020">
      <w:pPr>
        <w:spacing w:after="80" w:lineRule="auto"/>
        <w:jc w:val="left"/>
        <w:rPr/>
      </w:pPr>
      <w:r w:rsidDel="00000000" w:rsidR="00000000" w:rsidRPr="00000000">
        <w:rPr>
          <w:b w:val="1"/>
          <w:rtl w:val="0"/>
        </w:rPr>
        <w:t xml:space="preserve">Nebenaufgaben:</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88" w:lineRule="auto"/>
        <w:ind w:left="720" w:right="0" w:hanging="360"/>
        <w:jc w:val="left"/>
      </w:pPr>
      <w:r w:rsidDel="00000000" w:rsidR="00000000" w:rsidRPr="00000000">
        <w:rPr>
          <w:rtl w:val="0"/>
        </w:rPr>
        <w:t xml:space="preserve">Unterstützung des Unternehmens-Wikis durch redaktionelle Beiträge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88" w:lineRule="auto"/>
        <w:ind w:left="720" w:right="0" w:hanging="360"/>
        <w:jc w:val="left"/>
      </w:pPr>
      <w:r w:rsidDel="00000000" w:rsidR="00000000" w:rsidRPr="00000000">
        <w:rPr>
          <w:rtl w:val="0"/>
        </w:rPr>
        <w:t xml:space="preserve">Beauftragung freier Autor:innen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88" w:lineRule="auto"/>
        <w:ind w:left="720" w:right="0" w:hanging="360"/>
        <w:jc w:val="left"/>
      </w:pPr>
      <w:r w:rsidDel="00000000" w:rsidR="00000000" w:rsidRPr="00000000">
        <w:rPr>
          <w:rtl w:val="0"/>
        </w:rPr>
        <w:t xml:space="preserve">Kommunikative Beratung von Geschäftsführung und Vorstand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right="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right="0"/>
        <w:jc w:val="left"/>
        <w:rPr/>
      </w:pPr>
      <w:r w:rsidDel="00000000" w:rsidR="00000000" w:rsidRPr="00000000">
        <w:rPr>
          <w:b w:val="1"/>
          <w:rtl w:val="0"/>
        </w:rPr>
        <w:t xml:space="preserve">Zusammenarbeit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right="0"/>
        <w:jc w:val="left"/>
        <w:rPr/>
      </w:pPr>
      <w:r w:rsidDel="00000000" w:rsidR="00000000" w:rsidRPr="00000000">
        <w:rPr>
          <w:rtl w:val="0"/>
        </w:rPr>
        <w:t xml:space="preserve">Frau Muster arbeitet primär mit den Kollegen:innen in der Abteilung Kommunikation zusammen. Hierbei ist ein enger und regelmäßiger Austausch sehr wichtig, um das weite Aufgabenfeld möglichst gut abdecken zu können. Dem Austausch mit der direkten Vorgesetzten kommt hierbei besondere Bedeutung zu, um die kommunikative Beratung der Unternehmensleitung gezielt und passgenau abzustimmen.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right="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right="0"/>
        <w:jc w:val="left"/>
        <w:rPr/>
      </w:pPr>
      <w:r w:rsidDel="00000000" w:rsidR="00000000" w:rsidRPr="00000000">
        <w:rPr>
          <w:b w:val="1"/>
          <w:rtl w:val="0"/>
        </w:rPr>
        <w:t xml:space="preserve">Anforderungen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right="0"/>
        <w:jc w:val="left"/>
        <w:rPr/>
      </w:pPr>
      <w:r w:rsidDel="00000000" w:rsidR="00000000" w:rsidRPr="00000000">
        <w:rPr>
          <w:rtl w:val="0"/>
        </w:rPr>
        <w:t xml:space="preserve">Frau Muster verfügt über einen universitären Abschluss in Kommunikationswissenschaften, hat acht Jahre Berufserfahrung und ist mit dem Instrumentarium und Handwerkszeug der modernen Unternehmenskommunikation vertraut und erfahren, sie kann diese eigenständig einsetzen. Aufgrund ihrer mehrjährigen Auslandserfahrung sind ihre Fremdsprachenkenntnisse in Englisch und Französisch die Grundlage für internationale Kommunikationsprojekte des Unternehmens. Sie ist in der Lage, diese Kommunikationsprojekte zu planen, zu organisieren und durchzuführen. Sie geht sicher mit Reporting- und Analysetools um. Ihre Schnittstellenfunktion verlangt nach einem verbindliche, freundlichen und professionellen Auftreten auch gegenüber Mitgliedern der internationalen Presse.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line="288" w:lineRule="auto"/>
        <w:ind w:left="0" w:firstLine="0"/>
        <w:jc w:val="left"/>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400" w:lineRule="auto"/>
      <w:ind w:left="0" w:firstLine="0"/>
      <w:rPr>
        <w:sz w:val="16"/>
        <w:szCs w:val="16"/>
      </w:rPr>
    </w:pPr>
    <w:r w:rsidDel="00000000" w:rsidR="00000000" w:rsidRPr="00000000">
      <w:rPr>
        <w:b w:val="1"/>
        <w:sz w:val="16"/>
        <w:szCs w:val="16"/>
        <w:rtl w:val="0"/>
      </w:rPr>
      <w:t xml:space="preserve">Das HR-Betriebssystem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5626418</wp:posOffset>
          </wp:positionH>
          <wp:positionV relativeFrom="paragraph">
            <wp:posOffset>100310</wp:posOffset>
          </wp:positionV>
          <wp:extent cx="898207" cy="28069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8207" cy="28069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Heading2"/>
      <w:spacing w:after="200" w:line="288" w:lineRule="auto"/>
      <w:rPr>
        <w:sz w:val="20"/>
        <w:szCs w:val="20"/>
      </w:rPr>
    </w:pPr>
    <w:bookmarkStart w:colFirst="0" w:colLast="0" w:name="_pg97hfm0dnn9" w:id="17"/>
    <w:bookmarkEnd w:id="1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800" w:line="288" w:lineRule="auto"/>
      <w:ind w:left="-15"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left="-15" w:firstLine="0"/>
      <w:jc w:val="left"/>
    </w:pPr>
    <w:rPr>
      <w:b w:val="1"/>
      <w:sz w:val="44"/>
      <w:szCs w:val="44"/>
    </w:rPr>
  </w:style>
  <w:style w:type="paragraph" w:styleId="Heading2">
    <w:name w:val="heading 2"/>
    <w:basedOn w:val="Normal"/>
    <w:next w:val="Normal"/>
    <w:pPr>
      <w:keepNext w:val="1"/>
      <w:keepLines w:val="1"/>
      <w:spacing w:after="320" w:before="360" w:lineRule="auto"/>
    </w:pPr>
    <w:rPr>
      <w:b w:val="1"/>
      <w:sz w:val="28"/>
      <w:szCs w:val="28"/>
    </w:rPr>
  </w:style>
  <w:style w:type="paragraph" w:styleId="Heading3">
    <w:name w:val="heading 3"/>
    <w:basedOn w:val="Normal"/>
    <w:next w:val="Normal"/>
    <w:pPr>
      <w:keepNext w:val="1"/>
      <w:keepLines w:val="1"/>
      <w:spacing w:after="40" w:before="20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0" w:before="200" w:lineRule="auto"/>
      <w:ind w:left="-15" w:firstLine="0"/>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